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87" w:rsidRPr="007E6A5F" w:rsidRDefault="000C3C87" w:rsidP="00466132">
      <w:pPr>
        <w:pStyle w:val="1"/>
        <w:jc w:val="center"/>
      </w:pPr>
      <w:bookmarkStart w:id="0" w:name="_Toc35961292"/>
      <w:bookmarkStart w:id="1" w:name="_GoBack"/>
      <w:bookmarkEnd w:id="1"/>
      <w:r w:rsidRPr="007E6A5F">
        <w:t>考试安排</w:t>
      </w:r>
      <w:bookmarkEnd w:id="0"/>
      <w:r w:rsidR="007E6A5F" w:rsidRPr="007E6A5F">
        <w:rPr>
          <w:rFonts w:hint="eastAsia"/>
        </w:rPr>
        <w:t>操作指南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如何创建考试？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点击新建考试，易考会提供一个向导来帮助您完成考试设置。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第一步：填写考试基本信息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第二步：选择该场考试所需试卷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第三步：设置需要考生填写的个人信息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第四步：设置所需考场配置即可完成创建；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Style w:val="a5"/>
          <w:rFonts w:ascii="Arial" w:hAnsi="Arial" w:cs="Arial"/>
          <w:color w:val="404040"/>
          <w:sz w:val="24"/>
          <w:szCs w:val="24"/>
        </w:rPr>
        <w:t>注：</w:t>
      </w:r>
      <w:r w:rsidRPr="000C3C87">
        <w:rPr>
          <w:rFonts w:ascii="Arial" w:hAnsi="Arial"/>
          <w:sz w:val="24"/>
          <w:szCs w:val="24"/>
        </w:rPr>
        <w:t> </w:t>
      </w:r>
      <w:r w:rsidRPr="000C3C87">
        <w:rPr>
          <w:rFonts w:ascii="Arial" w:hAnsi="Arial"/>
          <w:sz w:val="24"/>
          <w:szCs w:val="24"/>
        </w:rPr>
        <w:t>对于已创建的考试，依然可以随时更改以上所有设置。但要注意不要影响已经参加考试的考生。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详细创建考试步骤</w:t>
      </w:r>
      <w:r w:rsidRPr="000C3C87">
        <w:rPr>
          <w:rFonts w:ascii="Arial" w:hAnsi="Arial"/>
          <w:sz w:val="24"/>
          <w:szCs w:val="24"/>
        </w:rPr>
        <w:t> </w:t>
      </w:r>
      <w:hyperlink r:id="rId7" w:anchor="id6" w:history="1">
        <w:r w:rsidRPr="000C3C87">
          <w:rPr>
            <w:rStyle w:val="a4"/>
            <w:rFonts w:ascii="Arial" w:hAnsi="Arial" w:cs="Arial"/>
            <w:color w:val="9B59B6"/>
            <w:sz w:val="24"/>
            <w:szCs w:val="24"/>
          </w:rPr>
          <w:t>查看</w:t>
        </w:r>
      </w:hyperlink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Style w:val="a5"/>
          <w:rFonts w:ascii="Arial" w:hAnsi="Arial" w:cs="Arial"/>
          <w:color w:val="404040"/>
          <w:sz w:val="24"/>
          <w:szCs w:val="24"/>
        </w:rPr>
        <w:t>应当如何设定和更改考试登录时段？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考试登录时段是指允许考生登录考试的起止时间段。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在此时间段内，新考生可以登录开始考试，中断考试的考生也可以重新登录继续考试。</w:t>
      </w:r>
      <w:r w:rsidRPr="000C3C87">
        <w:rPr>
          <w:rFonts w:ascii="Arial" w:hAnsi="Arial"/>
          <w:sz w:val="24"/>
          <w:szCs w:val="24"/>
        </w:rPr>
        <w:t xml:space="preserve"> </w:t>
      </w:r>
      <w:r w:rsidRPr="000C3C87">
        <w:rPr>
          <w:rFonts w:ascii="Arial" w:hAnsi="Arial"/>
          <w:sz w:val="24"/>
          <w:szCs w:val="24"/>
        </w:rPr>
        <w:t>超过此时间段后，除了正在考试的考生，其他考生不能登录开始或继续考试。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超过登录时段后，对于正在考试的考生无影响，仍然可以正常答题，直到试卷限定的时间用完后才会被自动交卷。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管理员可以在后台随时强制结束考生考试，也可以随时调整考试登录时间。即使在考试登录时间已经超过后，管理员仍然可以修改考试登录时间。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4ED25BA9" wp14:editId="77134A2B">
            <wp:extent cx="6515100" cy="3291840"/>
            <wp:effectExtent l="19050" t="0" r="0" b="0"/>
            <wp:docPr id="63" name="图片 63" descr="_images/x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_images/x4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rStyle w:val="ab"/>
          <w:rFonts w:ascii="Arial" w:hAnsi="Arial" w:cs="Arial"/>
          <w:color w:val="404040"/>
          <w:sz w:val="24"/>
          <w:szCs w:val="24"/>
        </w:rPr>
        <w:t>未到登陆时段，考生登录界面会有相应提示：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 wp14:anchorId="3A11436A" wp14:editId="435413A6">
            <wp:extent cx="6659880" cy="4221480"/>
            <wp:effectExtent l="19050" t="0" r="7620" b="0"/>
            <wp:docPr id="64" name="图片 64" descr="_images/x8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_images/x8-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22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2" w:name="_Toc35961293"/>
      <w:r w:rsidRPr="000C3C87">
        <w:rPr>
          <w:rFonts w:ascii="Georgia" w:hAnsi="Georgia" w:cs="Arial"/>
          <w:color w:val="404040"/>
          <w:sz w:val="24"/>
          <w:szCs w:val="24"/>
        </w:rPr>
        <w:t>如何提前或延后开考时间？</w:t>
      </w:r>
      <w:bookmarkEnd w:id="2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更改考试登录时段的起始时间即可改变开考时间。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调整考试登录时段的作用：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提前开始考试：将登录时段的起始时间提前，即提前考生开考时间。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提前结束登录：将登录时段的截止时间提前，未登录的考生在截止时间之后不能进入考试。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延后开考时间：将登录时段的起始时间延后，即延后考生开考时间。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延后结束登录：将登录时间的截止时间延后，可延长考生登录的时间。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可以提前结束考试或延迟考试吗？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一</w:t>
      </w:r>
      <w:r w:rsidRPr="000C3C87">
        <w:rPr>
          <w:rFonts w:ascii="Arial" w:hAnsi="Arial"/>
          <w:sz w:val="24"/>
          <w:szCs w:val="24"/>
        </w:rPr>
        <w:t xml:space="preserve">. </w:t>
      </w:r>
      <w:r w:rsidRPr="000C3C87">
        <w:rPr>
          <w:rFonts w:ascii="Arial" w:hAnsi="Arial"/>
          <w:sz w:val="24"/>
          <w:szCs w:val="24"/>
        </w:rPr>
        <w:t>提前结束考试的方法：</w:t>
      </w:r>
    </w:p>
    <w:p w:rsidR="000C3C87" w:rsidRPr="000C3C87" w:rsidRDefault="000C3C87" w:rsidP="000C3C87">
      <w:pPr>
        <w:rPr>
          <w:rFonts w:ascii="Arial" w:hAnsi="Arial"/>
          <w:sz w:val="24"/>
          <w:szCs w:val="24"/>
        </w:rPr>
      </w:pPr>
      <w:r w:rsidRPr="000C3C87">
        <w:rPr>
          <w:rFonts w:ascii="Arial" w:hAnsi="Arial"/>
          <w:sz w:val="24"/>
          <w:szCs w:val="24"/>
        </w:rPr>
        <w:t>强制收卷，可以提前结束考生考试（可勾选单个或多个考生，不勾选则默认选择全部）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 wp14:anchorId="0B828E7D" wp14:editId="2AA11A51">
            <wp:extent cx="6557010" cy="2814743"/>
            <wp:effectExtent l="19050" t="0" r="0" b="0"/>
            <wp:docPr id="65" name="图片 65" descr="_images/x4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_images/x4-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691" cy="281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缩短本场考试所用试卷的限制时间，</w:t>
      </w:r>
      <w:r w:rsidRPr="000C3C87">
        <w:rPr>
          <w:sz w:val="24"/>
          <w:szCs w:val="24"/>
        </w:rPr>
        <w:t xml:space="preserve"> </w:t>
      </w:r>
      <w:r w:rsidRPr="000C3C87">
        <w:rPr>
          <w:sz w:val="24"/>
          <w:szCs w:val="24"/>
        </w:rPr>
        <w:t>可使考生的考试时间缩短，达到提前结束考试的目的。但修改试卷限时只能影响之后登录的考生，已经开考的考生不受影响。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017B6527" wp14:editId="75E446D5">
            <wp:extent cx="6648450" cy="3017081"/>
            <wp:effectExtent l="19050" t="0" r="0" b="0"/>
            <wp:docPr id="66" name="图片 66" descr="_images/xxs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_images/xxs-0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443" cy="301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二</w:t>
      </w:r>
      <w:r w:rsidRPr="000C3C87">
        <w:rPr>
          <w:sz w:val="24"/>
          <w:szCs w:val="24"/>
        </w:rPr>
        <w:t xml:space="preserve">. </w:t>
      </w:r>
      <w:r w:rsidRPr="000C3C87">
        <w:rPr>
          <w:sz w:val="24"/>
          <w:szCs w:val="24"/>
        </w:rPr>
        <w:t>延迟考试的方法：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增加本场考试试卷的考试限时，可使考生考试时间增加，达到延迟考试的目的。同样，此设置只影响之后登录的考生，已经开考的考生不受影响。</w:t>
      </w:r>
    </w:p>
    <w:p w:rsidR="000C3C87" w:rsidRPr="000C3C87" w:rsidRDefault="000C3C87" w:rsidP="000C3C87">
      <w:pPr>
        <w:pStyle w:val="2"/>
        <w:rPr>
          <w:sz w:val="24"/>
          <w:szCs w:val="24"/>
        </w:rPr>
      </w:pPr>
      <w:bookmarkStart w:id="3" w:name="_Toc35961294"/>
      <w:r w:rsidRPr="000C3C87">
        <w:rPr>
          <w:sz w:val="24"/>
          <w:szCs w:val="24"/>
        </w:rPr>
        <w:t>试卷设置</w:t>
      </w:r>
      <w:bookmarkEnd w:id="3"/>
    </w:p>
    <w:p w:rsidR="000C3C87" w:rsidRPr="000C3C87" w:rsidRDefault="000C3C87" w:rsidP="000C3C87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4" w:name="_Toc35961295"/>
      <w:r w:rsidRPr="000C3C87">
        <w:rPr>
          <w:rFonts w:ascii="Georgia" w:hAnsi="Georgia" w:cs="Arial"/>
          <w:color w:val="404040"/>
          <w:sz w:val="24"/>
          <w:szCs w:val="24"/>
        </w:rPr>
        <w:t>考试过程中修改或更换试卷</w:t>
      </w:r>
      <w:bookmarkEnd w:id="4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即使已经有考生正在考试，也可以修改试卷或者更换试卷。但是，调整过的试卷只影响后续登录的考生。已经在考试的考生仍然会使用其第一次登录时的试卷不变，即使重新登录也不会更新试卷。</w:t>
      </w:r>
    </w:p>
    <w:p w:rsidR="000C3C87" w:rsidRPr="000C3C87" w:rsidRDefault="000C3C87" w:rsidP="000C3C87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5" w:name="_Toc35961296"/>
      <w:r w:rsidRPr="000C3C87">
        <w:rPr>
          <w:rFonts w:ascii="Georgia" w:hAnsi="Georgia" w:cs="Arial"/>
          <w:color w:val="404040"/>
          <w:sz w:val="24"/>
          <w:szCs w:val="24"/>
        </w:rPr>
        <w:lastRenderedPageBreak/>
        <w:t>AB</w:t>
      </w:r>
      <w:r w:rsidRPr="000C3C87">
        <w:rPr>
          <w:rFonts w:ascii="Georgia" w:hAnsi="Georgia" w:cs="Arial"/>
          <w:color w:val="404040"/>
          <w:sz w:val="24"/>
          <w:szCs w:val="24"/>
        </w:rPr>
        <w:t>卷或多份试卷</w:t>
      </w:r>
      <w:bookmarkEnd w:id="5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一场考试可以设置一份或多份试卷。</w:t>
      </w:r>
      <w:r w:rsidRPr="000C3C87">
        <w:rPr>
          <w:sz w:val="24"/>
          <w:szCs w:val="24"/>
        </w:rPr>
        <w:t xml:space="preserve"> </w:t>
      </w:r>
      <w:r w:rsidRPr="000C3C87">
        <w:rPr>
          <w:sz w:val="24"/>
          <w:szCs w:val="24"/>
        </w:rPr>
        <w:t>当指定多份试卷后，易考会在每个考生登录时随机为其选择一份试卷。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在创建考试时可以选择两份或多份试卷，需要注意所选的试卷结构必须一致。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试卷结构一致的要求：试卷的考试限时、试卷单元名称、大题名称、每道大题包含小题的题型和题数、和每道小题的分数都完全一致。</w:t>
      </w:r>
    </w:p>
    <w:p w:rsidR="000C3C87" w:rsidRPr="000C3C87" w:rsidRDefault="000C3C87" w:rsidP="000C3C87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6" w:name="_Toc35961297"/>
      <w:r w:rsidRPr="000C3C87">
        <w:rPr>
          <w:rFonts w:ascii="Georgia" w:hAnsi="Georgia" w:cs="Arial"/>
          <w:color w:val="404040"/>
          <w:sz w:val="24"/>
          <w:szCs w:val="24"/>
        </w:rPr>
        <w:t>随机抽题，一人一卷</w:t>
      </w:r>
      <w:bookmarkEnd w:id="6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随机抽题即一场考试中的考生随机抽取到不同的试题，但试卷的结构和分数保持一致。可有效避免考生作弊。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实现一人一卷的方法：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需要提前准备好题库，并在组卷模块中创建好组卷模板。</w:t>
      </w:r>
      <w:r w:rsidRPr="000C3C87">
        <w:rPr>
          <w:sz w:val="24"/>
          <w:szCs w:val="24"/>
        </w:rPr>
        <w:t xml:space="preserve"> </w:t>
      </w:r>
      <w:r w:rsidRPr="000C3C87">
        <w:rPr>
          <w:sz w:val="24"/>
          <w:szCs w:val="24"/>
        </w:rPr>
        <w:t>考试安排中，选择使用模板作为考试试卷，每个考生登录时依照规则动态组卷，实现一人一卷。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rStyle w:val="a5"/>
          <w:rFonts w:ascii="Arial" w:hAnsi="Arial" w:cs="Arial"/>
          <w:color w:val="404040"/>
          <w:sz w:val="24"/>
          <w:szCs w:val="24"/>
        </w:rPr>
        <w:t>注：</w:t>
      </w:r>
      <w:r w:rsidRPr="000C3C87">
        <w:rPr>
          <w:sz w:val="24"/>
          <w:szCs w:val="24"/>
        </w:rPr>
        <w:t>使用模版抽卷需要设置好抽题规则，以免导致抽卷失败；特别是所选题库中的复合题要保证小题类型和数量的一致。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517E4606" wp14:editId="74514817">
            <wp:extent cx="4457700" cy="5265420"/>
            <wp:effectExtent l="19050" t="0" r="0" b="0"/>
            <wp:docPr id="67" name="图片 67" descr="_images/x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_images/x1-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pStyle w:val="2"/>
        <w:rPr>
          <w:sz w:val="24"/>
          <w:szCs w:val="24"/>
        </w:rPr>
      </w:pPr>
      <w:bookmarkStart w:id="7" w:name="_Toc35961298"/>
      <w:r w:rsidRPr="000C3C87">
        <w:rPr>
          <w:sz w:val="24"/>
          <w:szCs w:val="24"/>
        </w:rPr>
        <w:lastRenderedPageBreak/>
        <w:t>添加考生</w:t>
      </w:r>
      <w:bookmarkEnd w:id="7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在一场考试中添加考生有两种方式：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1.</w:t>
      </w:r>
      <w:r w:rsidRPr="000C3C87">
        <w:rPr>
          <w:sz w:val="24"/>
          <w:szCs w:val="24"/>
        </w:rPr>
        <w:t>逐个添加考生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2.</w:t>
      </w:r>
      <w:r w:rsidRPr="000C3C87">
        <w:rPr>
          <w:sz w:val="24"/>
          <w:szCs w:val="24"/>
        </w:rPr>
        <w:t>批量导入考生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6D479A7B" wp14:editId="6EFE51BF">
            <wp:extent cx="6617335" cy="2331720"/>
            <wp:effectExtent l="19050" t="0" r="0" b="0"/>
            <wp:docPr id="68" name="图片 68" descr="_images/x1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_images/x1-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84" cy="233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rStyle w:val="a5"/>
          <w:rFonts w:ascii="Arial" w:hAnsi="Arial" w:cs="Arial"/>
          <w:color w:val="404040"/>
          <w:sz w:val="24"/>
          <w:szCs w:val="24"/>
        </w:rPr>
        <w:t>逐个添加考生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在考试详情页，点击添加考生，填写需要收集的考生信息（不填也可）；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此方法适用于少量考生，且不需要固定准考证号或其他信息。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2D931056" wp14:editId="7DE68822">
            <wp:extent cx="6537960" cy="4419600"/>
            <wp:effectExtent l="19050" t="0" r="0" b="0"/>
            <wp:docPr id="69" name="图片 69" descr="_images/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_images/1-10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rStyle w:val="a5"/>
          <w:rFonts w:ascii="Arial" w:hAnsi="Arial" w:cs="Arial"/>
          <w:color w:val="404040"/>
          <w:sz w:val="24"/>
          <w:szCs w:val="24"/>
        </w:rPr>
        <w:t>批量导入考生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添加考生右侧批量导入考生，上传</w:t>
      </w:r>
      <w:r w:rsidRPr="000C3C87">
        <w:rPr>
          <w:sz w:val="24"/>
          <w:szCs w:val="24"/>
        </w:rPr>
        <w:t>excel</w:t>
      </w:r>
      <w:r w:rsidRPr="000C3C87">
        <w:rPr>
          <w:sz w:val="24"/>
          <w:szCs w:val="24"/>
        </w:rPr>
        <w:t>表格即可（表格可下载模板参考），该方法适用于需要固定考生信息，或考生体量大；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 wp14:anchorId="100178D7" wp14:editId="23858695">
            <wp:extent cx="6597379" cy="2438400"/>
            <wp:effectExtent l="19050" t="0" r="0" b="0"/>
            <wp:docPr id="70" name="图片 70" descr="_images/x4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_images/x4-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211" cy="243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rStyle w:val="a5"/>
          <w:rFonts w:ascii="Arial" w:hAnsi="Arial" w:cs="Arial"/>
          <w:color w:val="404040"/>
          <w:sz w:val="24"/>
          <w:szCs w:val="24"/>
        </w:rPr>
        <w:t>导入自定义准考证：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下载的</w:t>
      </w:r>
      <w:r w:rsidRPr="000C3C87">
        <w:rPr>
          <w:sz w:val="24"/>
          <w:szCs w:val="24"/>
        </w:rPr>
        <w:t>excel</w:t>
      </w:r>
      <w:r w:rsidRPr="000C3C87">
        <w:rPr>
          <w:sz w:val="24"/>
          <w:szCs w:val="24"/>
        </w:rPr>
        <w:t>模板中可填写需要收集的考生信息，若需要准考证号，可添加一行准考证号并填写考生准考证号；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仅添加考生不添加信息：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若不需要收集任何信息，可选择一栏下拉多个，即可生成多个考生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5488B7A0" wp14:editId="1BF9697E">
            <wp:extent cx="5829300" cy="2948940"/>
            <wp:effectExtent l="19050" t="0" r="0" b="0"/>
            <wp:docPr id="71" name="图片 71" descr="_images/4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_images/4-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rStyle w:val="a5"/>
          <w:rFonts w:ascii="Arial" w:hAnsi="Arial" w:cs="Arial"/>
          <w:color w:val="404040"/>
          <w:sz w:val="24"/>
          <w:szCs w:val="24"/>
        </w:rPr>
        <w:t>注意：</w:t>
      </w:r>
      <w:r w:rsidRPr="000C3C87">
        <w:rPr>
          <w:sz w:val="24"/>
          <w:szCs w:val="24"/>
        </w:rPr>
        <w:t>考生信息采集中的必填项，导入表格中也必须填写。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通知考生考试：可发送短信或邮件给考生；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考生打开考试链接或扫描考试地址二维码进入考试，使用准考证号登录即可。</w:t>
      </w:r>
    </w:p>
    <w:p w:rsidR="000C3C87" w:rsidRPr="000C3C87" w:rsidRDefault="000C3C87" w:rsidP="000C3C87">
      <w:pPr>
        <w:pStyle w:val="2"/>
        <w:rPr>
          <w:sz w:val="24"/>
          <w:szCs w:val="24"/>
        </w:rPr>
      </w:pPr>
      <w:bookmarkStart w:id="8" w:name="_Toc35961299"/>
      <w:r w:rsidRPr="000C3C87">
        <w:rPr>
          <w:sz w:val="24"/>
          <w:szCs w:val="24"/>
        </w:rPr>
        <w:t>考试通知</w:t>
      </w:r>
      <w:bookmarkEnd w:id="8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考试通知包括短信通知和邮件通知，提前导入考生后可批量或单个发送通知；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默认邮件通知内容包括：登陆时段、考试地址、准考证号；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默认短信通知包括：考试地址、准考证号；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注：短信通知为增值业务，仅付费用户可使用，短信通知和邮件通知内容均可定制（付费功能）。</w:t>
      </w:r>
    </w:p>
    <w:p w:rsidR="000C3C87" w:rsidRPr="000C3C87" w:rsidRDefault="000C3C87" w:rsidP="000C3C87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9" w:name="_Toc35961300"/>
      <w:r w:rsidRPr="000C3C87">
        <w:rPr>
          <w:rFonts w:ascii="Georgia" w:hAnsi="Georgia" w:cs="Arial"/>
          <w:color w:val="404040"/>
          <w:sz w:val="24"/>
          <w:szCs w:val="24"/>
        </w:rPr>
        <w:lastRenderedPageBreak/>
        <w:t>邮件通知</w:t>
      </w:r>
      <w:bookmarkEnd w:id="9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考生信息填写有邮箱信息即可给考生发送邮件通知：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4A50BD9F" wp14:editId="1687551B">
            <wp:extent cx="6438900" cy="6797040"/>
            <wp:effectExtent l="19050" t="0" r="0" b="0"/>
            <wp:docPr id="72" name="图片 72" descr="_images/tz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_images/tz0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79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考前发送考试通知邮件需提前添加考生，可单个添加考生填写好考生邮件，或批量导入考生在导入表格里完善考生邮件信息；</w:t>
      </w:r>
    </w:p>
    <w:p w:rsidR="000C3C87" w:rsidRPr="000C3C87" w:rsidRDefault="000C3C87" w:rsidP="000C3C87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10" w:name="_Toc35961301"/>
      <w:r w:rsidRPr="000C3C87">
        <w:rPr>
          <w:rFonts w:ascii="Georgia" w:hAnsi="Georgia" w:cs="Arial"/>
          <w:color w:val="404040"/>
          <w:sz w:val="24"/>
          <w:szCs w:val="24"/>
        </w:rPr>
        <w:t>短信通知</w:t>
      </w:r>
      <w:bookmarkEnd w:id="10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短信通知包括两种方式：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1</w:t>
      </w:r>
      <w:r w:rsidRPr="000C3C87">
        <w:rPr>
          <w:sz w:val="24"/>
          <w:szCs w:val="24"/>
        </w:rPr>
        <w:t>、即报即考自注册后给自动考生发送短信。通知内容包括考生准考证号；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2</w:t>
      </w:r>
      <w:r w:rsidRPr="000C3C87">
        <w:rPr>
          <w:sz w:val="24"/>
          <w:szCs w:val="24"/>
        </w:rPr>
        <w:t>、预先添加考生，考前给考生发送通知短信。通知内容包括考生准考证号和考试地址。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 wp14:anchorId="60D8A634" wp14:editId="726CF7F9">
            <wp:extent cx="6400800" cy="3116580"/>
            <wp:effectExtent l="19050" t="0" r="0" b="0"/>
            <wp:docPr id="73" name="图片 73" descr="_images/tz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_images/tz02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pStyle w:val="2"/>
        <w:rPr>
          <w:sz w:val="24"/>
          <w:szCs w:val="24"/>
        </w:rPr>
      </w:pPr>
      <w:bookmarkStart w:id="11" w:name="_Toc35961302"/>
      <w:r w:rsidRPr="000C3C87">
        <w:rPr>
          <w:sz w:val="24"/>
          <w:szCs w:val="24"/>
        </w:rPr>
        <w:t>自定义准考证</w:t>
      </w:r>
      <w:bookmarkEnd w:id="11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易考会自动为添加的考生生成准考证号，自动生成的准考证号由</w:t>
      </w:r>
      <w:r w:rsidRPr="000C3C87">
        <w:rPr>
          <w:sz w:val="24"/>
          <w:szCs w:val="24"/>
        </w:rPr>
        <w:t>8</w:t>
      </w:r>
      <w:r w:rsidRPr="000C3C87">
        <w:rPr>
          <w:sz w:val="24"/>
          <w:szCs w:val="24"/>
        </w:rPr>
        <w:t>位随机生成的字母和数字组合而成。</w:t>
      </w:r>
      <w:r w:rsidRPr="000C3C87">
        <w:rPr>
          <w:sz w:val="24"/>
          <w:szCs w:val="24"/>
        </w:rPr>
        <w:t xml:space="preserve"> </w:t>
      </w:r>
      <w:r w:rsidRPr="000C3C87">
        <w:rPr>
          <w:sz w:val="24"/>
          <w:szCs w:val="24"/>
        </w:rPr>
        <w:t>我们推荐用户使用易考自动生成的准考证号，这样可以最大程度避免考试帐号被盗用的情况。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但是，如果确实需要使用自定义的准考证号，例如：身份证号、电话号码、学号等，可以采用如下方法：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一、单个添加考生填写准考证号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5971F88D" wp14:editId="0459250C">
            <wp:extent cx="6565262" cy="3009900"/>
            <wp:effectExtent l="19050" t="0" r="6988" b="0"/>
            <wp:docPr id="74" name="图片 74" descr="_images/x4-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_images/x4-11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557" cy="301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二、批量导入考生自定义准考证号，批量导入步骤如下：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1.</w:t>
      </w:r>
      <w:r w:rsidRPr="000C3C87">
        <w:rPr>
          <w:sz w:val="24"/>
          <w:szCs w:val="24"/>
        </w:rPr>
        <w:t>考试详情页面点击添加考生，在右侧</w:t>
      </w:r>
      <w:r w:rsidRPr="000C3C87">
        <w:rPr>
          <w:sz w:val="24"/>
          <w:szCs w:val="24"/>
        </w:rPr>
        <w:t>“</w:t>
      </w:r>
      <w:r w:rsidRPr="000C3C87">
        <w:rPr>
          <w:sz w:val="24"/>
          <w:szCs w:val="24"/>
        </w:rPr>
        <w:t>批量导入考生</w:t>
      </w:r>
      <w:r w:rsidRPr="000C3C87">
        <w:rPr>
          <w:sz w:val="24"/>
          <w:szCs w:val="24"/>
        </w:rPr>
        <w:t>”</w:t>
      </w:r>
      <w:r w:rsidRPr="000C3C87">
        <w:rPr>
          <w:sz w:val="24"/>
          <w:szCs w:val="24"/>
        </w:rPr>
        <w:t>下载导入考生模板</w:t>
      </w:r>
      <w:r w:rsidRPr="000C3C87">
        <w:rPr>
          <w:sz w:val="24"/>
          <w:szCs w:val="24"/>
        </w:rPr>
        <w:t>;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2.</w:t>
      </w:r>
      <w:r w:rsidRPr="000C3C87">
        <w:rPr>
          <w:sz w:val="24"/>
          <w:szCs w:val="24"/>
        </w:rPr>
        <w:t>在模板</w:t>
      </w:r>
      <w:r w:rsidRPr="000C3C87">
        <w:rPr>
          <w:sz w:val="24"/>
          <w:szCs w:val="24"/>
        </w:rPr>
        <w:t>Excel</w:t>
      </w:r>
      <w:r w:rsidRPr="000C3C87">
        <w:rPr>
          <w:sz w:val="24"/>
          <w:szCs w:val="24"/>
        </w:rPr>
        <w:t>表格中手工添加一列，名称为：准考证号。按照模版填写考生各项信息，在准考证号一列填写自定义的准考证号。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 wp14:anchorId="6AEEFF72" wp14:editId="6DCA9A31">
            <wp:extent cx="4751070" cy="1606980"/>
            <wp:effectExtent l="19050" t="0" r="0" b="0"/>
            <wp:docPr id="75" name="图片 75" descr="_images/4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_images/4-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160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rStyle w:val="a5"/>
          <w:rFonts w:ascii="Arial" w:hAnsi="Arial" w:cs="Arial"/>
          <w:color w:val="404040"/>
          <w:sz w:val="24"/>
          <w:szCs w:val="24"/>
        </w:rPr>
        <w:t>注：</w:t>
      </w:r>
      <w:r w:rsidRPr="000C3C87">
        <w:rPr>
          <w:sz w:val="24"/>
          <w:szCs w:val="24"/>
        </w:rPr>
        <w:t>自定义准考证号只能使用字母、数字、下划线和减号，不允许使用其他特殊字符。</w:t>
      </w:r>
    </w:p>
    <w:p w:rsidR="000C3C87" w:rsidRPr="000C3C87" w:rsidRDefault="000C3C87" w:rsidP="000C3C87">
      <w:pPr>
        <w:pStyle w:val="2"/>
        <w:rPr>
          <w:sz w:val="24"/>
          <w:szCs w:val="24"/>
        </w:rPr>
      </w:pPr>
      <w:bookmarkStart w:id="12" w:name="_Toc35961303"/>
      <w:r w:rsidRPr="000C3C87">
        <w:rPr>
          <w:sz w:val="24"/>
          <w:szCs w:val="24"/>
        </w:rPr>
        <w:t>批量上传照片</w:t>
      </w:r>
      <w:bookmarkEnd w:id="12"/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考试信息采集栏可添加照片栏，若需要提前为考生添加照片，可采用单个上传或批量上传的方式：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首先，采集考生信息栏必须添加</w:t>
      </w:r>
      <w:r w:rsidRPr="000C3C87">
        <w:rPr>
          <w:sz w:val="24"/>
          <w:szCs w:val="24"/>
        </w:rPr>
        <w:t>“</w:t>
      </w:r>
      <w:r w:rsidRPr="000C3C87">
        <w:rPr>
          <w:sz w:val="24"/>
          <w:szCs w:val="24"/>
        </w:rPr>
        <w:t>照片</w:t>
      </w:r>
      <w:r w:rsidRPr="000C3C87">
        <w:rPr>
          <w:sz w:val="24"/>
          <w:szCs w:val="24"/>
        </w:rPr>
        <w:t>”</w:t>
      </w:r>
      <w:r w:rsidRPr="000C3C87">
        <w:rPr>
          <w:sz w:val="24"/>
          <w:szCs w:val="24"/>
        </w:rPr>
        <w:t>：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108A4BA8" wp14:editId="24851744">
            <wp:extent cx="3398520" cy="2586862"/>
            <wp:effectExtent l="19050" t="0" r="0" b="0"/>
            <wp:docPr id="76" name="图片 76" descr="_images/z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_images/z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895" cy="25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单个上传则在添加考生（或编辑考生信息）时上传：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 wp14:anchorId="20DA5E20" wp14:editId="7459C3F8">
            <wp:extent cx="3100735" cy="3400530"/>
            <wp:effectExtent l="19050" t="0" r="4415" b="0"/>
            <wp:docPr id="77" name="图片 77" descr="_images/z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_images/z-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25" cy="339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pStyle w:val="a7"/>
        <w:shd w:val="clear" w:color="auto" w:fill="FCFCFC"/>
        <w:spacing w:before="0" w:beforeAutospacing="0" w:after="288" w:afterAutospacing="0" w:line="288" w:lineRule="atLeast"/>
        <w:rPr>
          <w:rFonts w:ascii="Arial" w:hAnsi="Arial" w:cs="Arial"/>
          <w:color w:val="404040"/>
        </w:rPr>
      </w:pPr>
      <w:r w:rsidRPr="000C3C87">
        <w:rPr>
          <w:rStyle w:val="a5"/>
          <w:rFonts w:ascii="Arial" w:hAnsi="Arial" w:cs="Arial"/>
          <w:color w:val="404040"/>
        </w:rPr>
        <w:t>批量上传：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1.</w:t>
      </w:r>
      <w:r w:rsidRPr="000C3C87">
        <w:rPr>
          <w:sz w:val="24"/>
          <w:szCs w:val="24"/>
        </w:rPr>
        <w:t>采集考试信息栏添加</w:t>
      </w:r>
      <w:r w:rsidRPr="000C3C87">
        <w:rPr>
          <w:sz w:val="24"/>
          <w:szCs w:val="24"/>
        </w:rPr>
        <w:t>“</w:t>
      </w:r>
      <w:r w:rsidRPr="000C3C87">
        <w:rPr>
          <w:sz w:val="24"/>
          <w:szCs w:val="24"/>
        </w:rPr>
        <w:t>照片</w:t>
      </w:r>
      <w:r w:rsidRPr="000C3C87">
        <w:rPr>
          <w:sz w:val="24"/>
          <w:szCs w:val="24"/>
        </w:rPr>
        <w:t>”</w:t>
      </w:r>
      <w:r w:rsidRPr="000C3C87">
        <w:rPr>
          <w:sz w:val="24"/>
          <w:szCs w:val="24"/>
        </w:rPr>
        <w:t>项；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2.</w:t>
      </w:r>
      <w:r w:rsidRPr="000C3C87">
        <w:rPr>
          <w:sz w:val="24"/>
          <w:szCs w:val="24"/>
        </w:rPr>
        <w:t>添加考生，右侧批量导入考生，先下载模板，模板中包含有照片编号栏；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32BFF2D6" wp14:editId="08D3CB3F">
            <wp:extent cx="6690360" cy="4055439"/>
            <wp:effectExtent l="19050" t="0" r="0" b="0"/>
            <wp:docPr id="78" name="图片 78" descr="_images/x-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_images/x-112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146" cy="4057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3.</w:t>
      </w:r>
      <w:r w:rsidRPr="000C3C87">
        <w:rPr>
          <w:sz w:val="24"/>
          <w:szCs w:val="24"/>
        </w:rPr>
        <w:t>完善</w:t>
      </w:r>
      <w:r w:rsidRPr="000C3C87">
        <w:rPr>
          <w:sz w:val="24"/>
          <w:szCs w:val="24"/>
        </w:rPr>
        <w:t>excel</w:t>
      </w:r>
      <w:r w:rsidRPr="000C3C87">
        <w:rPr>
          <w:sz w:val="24"/>
          <w:szCs w:val="24"/>
        </w:rPr>
        <w:t>中要批量上传的考生信息；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lastRenderedPageBreak/>
        <w:drawing>
          <wp:inline distT="0" distB="0" distL="0" distR="0" wp14:anchorId="4028D8A6" wp14:editId="7A0C2AF3">
            <wp:extent cx="5463540" cy="2095500"/>
            <wp:effectExtent l="19050" t="0" r="3810" b="0"/>
            <wp:docPr id="79" name="图片 79" descr="_images/z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_images/z-4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4.</w:t>
      </w:r>
      <w:r w:rsidRPr="000C3C87">
        <w:rPr>
          <w:sz w:val="24"/>
          <w:szCs w:val="24"/>
        </w:rPr>
        <w:t>将需要批量导入的考生照片打包，格式为</w:t>
      </w:r>
      <w:r w:rsidRPr="000C3C87">
        <w:rPr>
          <w:sz w:val="24"/>
          <w:szCs w:val="24"/>
        </w:rPr>
        <w:t>.zip</w:t>
      </w:r>
      <w:r w:rsidRPr="000C3C87">
        <w:rPr>
          <w:sz w:val="24"/>
          <w:szCs w:val="24"/>
        </w:rPr>
        <w:t>或</w:t>
      </w:r>
      <w:r w:rsidRPr="000C3C87">
        <w:rPr>
          <w:sz w:val="24"/>
          <w:szCs w:val="24"/>
        </w:rPr>
        <w:t>.rar</w:t>
      </w:r>
      <w:r w:rsidRPr="000C3C87">
        <w:rPr>
          <w:sz w:val="24"/>
          <w:szCs w:val="24"/>
        </w:rPr>
        <w:t>，照片名需对应照片编号；</w:t>
      </w:r>
    </w:p>
    <w:p w:rsidR="000C3C87" w:rsidRPr="000C3C87" w:rsidRDefault="000C3C87" w:rsidP="000C3C87">
      <w:pPr>
        <w:shd w:val="clear" w:color="auto" w:fill="FCFCFC"/>
        <w:rPr>
          <w:rFonts w:ascii="Arial" w:hAnsi="Arial" w:cs="Arial"/>
          <w:color w:val="404040"/>
          <w:sz w:val="24"/>
          <w:szCs w:val="24"/>
        </w:rPr>
      </w:pPr>
      <w:r w:rsidRPr="000C3C87">
        <w:rPr>
          <w:rFonts w:ascii="Arial" w:hAnsi="Arial" w:cs="Arial"/>
          <w:noProof/>
          <w:color w:val="404040"/>
          <w:sz w:val="24"/>
          <w:szCs w:val="24"/>
        </w:rPr>
        <w:drawing>
          <wp:inline distT="0" distB="0" distL="0" distR="0" wp14:anchorId="3FD89387" wp14:editId="72A0876B">
            <wp:extent cx="5821680" cy="4398754"/>
            <wp:effectExtent l="19050" t="0" r="7620" b="0"/>
            <wp:docPr id="80" name="图片 80" descr="_images/z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_images/z-5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03" cy="44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注意事项：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批量导入照片必须为</w:t>
      </w:r>
      <w:r w:rsidRPr="000C3C87">
        <w:rPr>
          <w:sz w:val="24"/>
          <w:szCs w:val="24"/>
        </w:rPr>
        <w:t>excel</w:t>
      </w:r>
      <w:r w:rsidRPr="000C3C87">
        <w:rPr>
          <w:sz w:val="24"/>
          <w:szCs w:val="24"/>
        </w:rPr>
        <w:t>批量上传考生；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传照片文件包格式只支持</w:t>
      </w:r>
      <w:r w:rsidRPr="000C3C87">
        <w:rPr>
          <w:sz w:val="24"/>
          <w:szCs w:val="24"/>
        </w:rPr>
        <w:t>zip</w:t>
      </w:r>
      <w:r w:rsidRPr="000C3C87">
        <w:rPr>
          <w:sz w:val="24"/>
          <w:szCs w:val="24"/>
        </w:rPr>
        <w:t>和</w:t>
      </w:r>
      <w:r w:rsidRPr="000C3C87">
        <w:rPr>
          <w:sz w:val="24"/>
          <w:szCs w:val="24"/>
        </w:rPr>
        <w:t>rar</w:t>
      </w:r>
      <w:r w:rsidRPr="000C3C87">
        <w:rPr>
          <w:sz w:val="24"/>
          <w:szCs w:val="24"/>
        </w:rPr>
        <w:t>。每张照片的文件名需与名单中的照片编号一致。</w:t>
      </w:r>
    </w:p>
    <w:p w:rsidR="000C3C87" w:rsidRPr="000C3C87" w:rsidRDefault="000C3C87" w:rsidP="000C3C87">
      <w:pPr>
        <w:rPr>
          <w:sz w:val="24"/>
          <w:szCs w:val="24"/>
        </w:rPr>
      </w:pPr>
      <w:r w:rsidRPr="000C3C87">
        <w:rPr>
          <w:sz w:val="24"/>
          <w:szCs w:val="24"/>
        </w:rPr>
        <w:t>压缩包大小不超过</w:t>
      </w:r>
      <w:r w:rsidRPr="000C3C87">
        <w:rPr>
          <w:sz w:val="24"/>
          <w:szCs w:val="24"/>
        </w:rPr>
        <w:t>100M</w:t>
      </w:r>
      <w:r w:rsidRPr="000C3C87">
        <w:rPr>
          <w:sz w:val="24"/>
          <w:szCs w:val="24"/>
        </w:rPr>
        <w:t>。</w:t>
      </w:r>
    </w:p>
    <w:p w:rsidR="004B034F" w:rsidRPr="000C3C87" w:rsidRDefault="004B034F">
      <w:pPr>
        <w:rPr>
          <w:sz w:val="24"/>
          <w:szCs w:val="24"/>
        </w:rPr>
      </w:pPr>
    </w:p>
    <w:sectPr w:rsidR="004B034F" w:rsidRPr="000C3C87" w:rsidSect="00744E40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22" w:rsidRDefault="00D07522" w:rsidP="00DB0579">
      <w:r>
        <w:separator/>
      </w:r>
    </w:p>
  </w:endnote>
  <w:endnote w:type="continuationSeparator" w:id="0">
    <w:p w:rsidR="00D07522" w:rsidRDefault="00D07522" w:rsidP="00DB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22" w:rsidRDefault="00D07522" w:rsidP="00DB0579">
      <w:r>
        <w:separator/>
      </w:r>
    </w:p>
  </w:footnote>
  <w:footnote w:type="continuationSeparator" w:id="0">
    <w:p w:rsidR="00D07522" w:rsidRDefault="00D07522" w:rsidP="00DB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630F"/>
    <w:multiLevelType w:val="multilevel"/>
    <w:tmpl w:val="1368C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A4496"/>
    <w:multiLevelType w:val="hybridMultilevel"/>
    <w:tmpl w:val="EF843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FA1F8E"/>
    <w:multiLevelType w:val="multilevel"/>
    <w:tmpl w:val="5E50B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34479"/>
    <w:multiLevelType w:val="hybridMultilevel"/>
    <w:tmpl w:val="3C90E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9D0888"/>
    <w:multiLevelType w:val="multilevel"/>
    <w:tmpl w:val="1716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5916AF"/>
    <w:multiLevelType w:val="multilevel"/>
    <w:tmpl w:val="E5E0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5282F"/>
    <w:multiLevelType w:val="multilevel"/>
    <w:tmpl w:val="8D4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16192B"/>
    <w:multiLevelType w:val="multilevel"/>
    <w:tmpl w:val="5AC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007B12"/>
    <w:multiLevelType w:val="multilevel"/>
    <w:tmpl w:val="4CACE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7453A"/>
    <w:multiLevelType w:val="multilevel"/>
    <w:tmpl w:val="11EC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5A655D"/>
    <w:multiLevelType w:val="multilevel"/>
    <w:tmpl w:val="EEC0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2E68D0"/>
    <w:multiLevelType w:val="multilevel"/>
    <w:tmpl w:val="8D404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34F"/>
    <w:rsid w:val="000642FD"/>
    <w:rsid w:val="000719EC"/>
    <w:rsid w:val="000C3C87"/>
    <w:rsid w:val="00466132"/>
    <w:rsid w:val="004B034F"/>
    <w:rsid w:val="00505B81"/>
    <w:rsid w:val="006578CF"/>
    <w:rsid w:val="00744E40"/>
    <w:rsid w:val="007913FF"/>
    <w:rsid w:val="007C5875"/>
    <w:rsid w:val="007E6A5F"/>
    <w:rsid w:val="0097056C"/>
    <w:rsid w:val="00B97219"/>
    <w:rsid w:val="00C36FC2"/>
    <w:rsid w:val="00D07522"/>
    <w:rsid w:val="00DA6DA0"/>
    <w:rsid w:val="00DB0579"/>
    <w:rsid w:val="00DE7D38"/>
    <w:rsid w:val="00F76C6B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3A1AC-DD56-4874-8E7E-5B405089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8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44E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4E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C3C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3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034F"/>
    <w:rPr>
      <w:sz w:val="18"/>
      <w:szCs w:val="18"/>
    </w:rPr>
  </w:style>
  <w:style w:type="character" w:styleId="a4">
    <w:name w:val="Hyperlink"/>
    <w:basedOn w:val="a0"/>
    <w:uiPriority w:val="99"/>
    <w:unhideWhenUsed/>
    <w:rsid w:val="00744E40"/>
    <w:rPr>
      <w:color w:val="0000FF"/>
      <w:u w:val="single"/>
    </w:rPr>
  </w:style>
  <w:style w:type="character" w:styleId="a5">
    <w:name w:val="Strong"/>
    <w:basedOn w:val="a0"/>
    <w:uiPriority w:val="22"/>
    <w:qFormat/>
    <w:rsid w:val="00744E4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44E4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44E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44E4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44E4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744E40"/>
    <w:pPr>
      <w:ind w:firstLineChars="200" w:firstLine="420"/>
    </w:pPr>
  </w:style>
  <w:style w:type="paragraph" w:styleId="a9">
    <w:name w:val="header"/>
    <w:basedOn w:val="a"/>
    <w:link w:val="Char0"/>
    <w:uiPriority w:val="99"/>
    <w:unhideWhenUsed/>
    <w:rsid w:val="00DB0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B0579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B0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B057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0C3C87"/>
    <w:rPr>
      <w:b/>
      <w:bCs/>
      <w:sz w:val="32"/>
      <w:szCs w:val="32"/>
    </w:rPr>
  </w:style>
  <w:style w:type="character" w:styleId="ab">
    <w:name w:val="Emphasis"/>
    <w:basedOn w:val="a0"/>
    <w:uiPriority w:val="20"/>
    <w:qFormat/>
    <w:rsid w:val="000C3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6367">
          <w:blockQuote w:val="1"/>
          <w:marLeft w:val="288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5925">
          <w:blockQuote w:val="1"/>
          <w:marLeft w:val="288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docs.eztest.org/basic.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00111</dc:creator>
  <cp:lastModifiedBy>微软用户</cp:lastModifiedBy>
  <cp:revision>8</cp:revision>
  <dcterms:created xsi:type="dcterms:W3CDTF">2020-03-30T00:39:00Z</dcterms:created>
  <dcterms:modified xsi:type="dcterms:W3CDTF">2020-04-15T08:35:00Z</dcterms:modified>
</cp:coreProperties>
</file>